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44" w:rsidRPr="00997955" w:rsidRDefault="00C64844" w:rsidP="00D81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955" w:rsidRPr="005321AC" w:rsidRDefault="00997955" w:rsidP="00997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1AC">
        <w:rPr>
          <w:rFonts w:ascii="Times New Roman" w:hAnsi="Times New Roman" w:cs="Times New Roman"/>
          <w:b/>
          <w:sz w:val="28"/>
          <w:szCs w:val="28"/>
          <w:u w:val="single"/>
        </w:rPr>
        <w:t>Порядок обращения</w:t>
      </w:r>
    </w:p>
    <w:p w:rsidR="00997955" w:rsidRPr="00997955" w:rsidRDefault="00997955" w:rsidP="00997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b/>
          <w:sz w:val="24"/>
          <w:szCs w:val="24"/>
        </w:rPr>
        <w:t>1.</w:t>
      </w:r>
      <w:r w:rsidRPr="00997955">
        <w:rPr>
          <w:rFonts w:ascii="Times New Roman" w:hAnsi="Times New Roman" w:cs="Times New Roman"/>
          <w:sz w:val="24"/>
          <w:szCs w:val="24"/>
        </w:rPr>
        <w:t xml:space="preserve"> Запрос по интересующему вопросу оформляется членом «АИИС» на официальном бланке организации за подписью руководителя либо уполномоченного им лица.</w:t>
      </w:r>
    </w:p>
    <w:p w:rsidR="00997955" w:rsidRPr="00997955" w:rsidRDefault="00997955" w:rsidP="00997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b/>
          <w:sz w:val="24"/>
          <w:szCs w:val="24"/>
        </w:rPr>
        <w:t>2.</w:t>
      </w:r>
      <w:r w:rsidRPr="00997955">
        <w:rPr>
          <w:rFonts w:ascii="Times New Roman" w:hAnsi="Times New Roman" w:cs="Times New Roman"/>
          <w:sz w:val="24"/>
          <w:szCs w:val="24"/>
        </w:rPr>
        <w:t xml:space="preserve"> К запросу прилагаются  копии документов, на которые ссылается член «АИИС» (договоры с приложениями; претензии; ответы; решения судов; решения органов государственной власти; материалы, свидетельствующие о нарушении антимонопольного законодательства и др.).</w:t>
      </w:r>
    </w:p>
    <w:p w:rsidR="00997955" w:rsidRPr="00997955" w:rsidRDefault="00997955" w:rsidP="00997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b/>
          <w:sz w:val="24"/>
          <w:szCs w:val="24"/>
        </w:rPr>
        <w:t>3.</w:t>
      </w:r>
      <w:r w:rsidRPr="00997955">
        <w:rPr>
          <w:rFonts w:ascii="Times New Roman" w:hAnsi="Times New Roman" w:cs="Times New Roman"/>
          <w:sz w:val="24"/>
          <w:szCs w:val="24"/>
        </w:rPr>
        <w:t xml:space="preserve"> Запрос с приложенными (при необходимости) документами направляется в сканированном виде на адрес электронной почты «АИИС» mail@oaiis.ru  с указанием  в теме – юридическое сопровождение.</w:t>
      </w:r>
    </w:p>
    <w:p w:rsidR="00997955" w:rsidRPr="00997955" w:rsidRDefault="00997955" w:rsidP="00997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b/>
          <w:sz w:val="24"/>
          <w:szCs w:val="24"/>
        </w:rPr>
        <w:t>4.</w:t>
      </w:r>
      <w:r w:rsidRPr="00997955">
        <w:rPr>
          <w:rFonts w:ascii="Times New Roman" w:hAnsi="Times New Roman" w:cs="Times New Roman"/>
          <w:sz w:val="24"/>
          <w:szCs w:val="24"/>
        </w:rPr>
        <w:t xml:space="preserve"> Обязательно укажите адрес электронной почты контактного лица, его фамилию, имя, отчество.</w:t>
      </w:r>
    </w:p>
    <w:p w:rsidR="00997955" w:rsidRPr="00997955" w:rsidRDefault="00997955" w:rsidP="00997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b/>
          <w:sz w:val="24"/>
          <w:szCs w:val="24"/>
        </w:rPr>
        <w:t>5.</w:t>
      </w:r>
      <w:r w:rsidRPr="00997955">
        <w:rPr>
          <w:rFonts w:ascii="Times New Roman" w:hAnsi="Times New Roman" w:cs="Times New Roman"/>
          <w:sz w:val="24"/>
          <w:szCs w:val="24"/>
        </w:rPr>
        <w:t xml:space="preserve"> Срок ответа зависит от сложности вопроса.</w:t>
      </w:r>
    </w:p>
    <w:p w:rsidR="00997955" w:rsidRPr="00997955" w:rsidRDefault="00997955" w:rsidP="00D81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6E" w:rsidRPr="00997955" w:rsidRDefault="00EA12C6" w:rsidP="00EA1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955">
        <w:rPr>
          <w:rFonts w:ascii="Times New Roman" w:hAnsi="Times New Roman" w:cs="Times New Roman"/>
          <w:b/>
          <w:sz w:val="24"/>
          <w:szCs w:val="24"/>
          <w:u w:val="single"/>
        </w:rPr>
        <w:t>ДОГОВОРНОЕ   ПРАВО</w:t>
      </w:r>
    </w:p>
    <w:p w:rsidR="001C4407" w:rsidRPr="00997955" w:rsidRDefault="001C4407" w:rsidP="00C13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407" w:rsidRPr="00997955" w:rsidRDefault="00D82821" w:rsidP="00C1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7955">
        <w:rPr>
          <w:rFonts w:ascii="Times New Roman" w:hAnsi="Times New Roman" w:cs="Times New Roman"/>
          <w:sz w:val="24"/>
          <w:szCs w:val="24"/>
        </w:rPr>
        <w:t>Р</w:t>
      </w:r>
      <w:r w:rsidR="00237E98" w:rsidRPr="00997955">
        <w:rPr>
          <w:rFonts w:ascii="Times New Roman" w:hAnsi="Times New Roman" w:cs="Times New Roman"/>
          <w:sz w:val="24"/>
          <w:szCs w:val="24"/>
        </w:rPr>
        <w:t>азработка любого типа договора</w:t>
      </w:r>
      <w:r w:rsidR="001C4407" w:rsidRPr="00997955">
        <w:rPr>
          <w:rFonts w:ascii="Times New Roman" w:hAnsi="Times New Roman" w:cs="Times New Roman"/>
          <w:sz w:val="24"/>
          <w:szCs w:val="24"/>
        </w:rPr>
        <w:t xml:space="preserve"> (подряда, поставки, дарения, аренды, хранения, займа, о совместной деятельности, возмездного оказ</w:t>
      </w:r>
      <w:r w:rsidR="00EE58C1" w:rsidRPr="00997955">
        <w:rPr>
          <w:rFonts w:ascii="Times New Roman" w:hAnsi="Times New Roman" w:cs="Times New Roman"/>
          <w:sz w:val="24"/>
          <w:szCs w:val="24"/>
        </w:rPr>
        <w:t xml:space="preserve">ания услуг, перевозки </w:t>
      </w:r>
      <w:r w:rsidR="001C4407" w:rsidRPr="00997955">
        <w:rPr>
          <w:rFonts w:ascii="Times New Roman" w:hAnsi="Times New Roman" w:cs="Times New Roman"/>
          <w:sz w:val="24"/>
          <w:szCs w:val="24"/>
        </w:rPr>
        <w:t>и другие)</w:t>
      </w:r>
      <w:r w:rsidR="00F5556F" w:rsidRPr="009979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4407" w:rsidRPr="00997955" w:rsidRDefault="00F5556F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hAnsi="Times New Roman" w:cs="Times New Roman"/>
          <w:sz w:val="24"/>
          <w:szCs w:val="24"/>
        </w:rPr>
        <w:t xml:space="preserve">2. 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08CE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</w:t>
      </w:r>
      <w:r w:rsidR="00237E9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407" w:rsidRPr="00997955" w:rsidRDefault="00F5556F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0452FA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одготовка, анализ</w:t>
      </w:r>
      <w:r w:rsidR="000008CE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разногласий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407" w:rsidRPr="00997955" w:rsidRDefault="00F5556F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0008CE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237E9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правовой экспертизы договоров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407" w:rsidRPr="00997955" w:rsidRDefault="00F5556F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="00F41D9F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</w:t>
      </w:r>
      <w:r w:rsidR="000008CE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соглашен</w:t>
      </w:r>
      <w:r w:rsidR="0074741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724" w:rsidRPr="00997955" w:rsidRDefault="00F5556F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6.П</w:t>
      </w:r>
      <w:r w:rsidR="00237E9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ретензионная работа (</w:t>
      </w:r>
      <w:r w:rsidR="00875B36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237E9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рка </w:t>
      </w:r>
      <w:r w:rsidR="00BE372F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предъявленных</w:t>
      </w:r>
      <w:r w:rsidR="00237E9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</w:t>
      </w:r>
      <w:r w:rsidR="00875B36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="00CB1CAD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нарушений прав члена «АИИС»</w:t>
      </w:r>
      <w:r w:rsidR="0074741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37E9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36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37E9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и направление претензии)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0E3" w:rsidRPr="00997955" w:rsidRDefault="00F5556F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</w:t>
      </w:r>
      <w:r w:rsidR="0074741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юридических рисков.</w:t>
      </w:r>
    </w:p>
    <w:p w:rsidR="000008CE" w:rsidRPr="00997955" w:rsidRDefault="0065483D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Юридическая помощь в сопровождении</w:t>
      </w:r>
      <w:r w:rsidR="00D46F0D" w:rsidRPr="0099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сделок</w:t>
      </w:r>
    </w:p>
    <w:p w:rsidR="000A19FC" w:rsidRPr="00997955" w:rsidRDefault="0065483D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</w:t>
      </w:r>
      <w:r w:rsidR="003D1E8D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0D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формления</w:t>
      </w:r>
      <w:r w:rsidR="00B355E2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соглашений</w:t>
      </w:r>
    </w:p>
    <w:p w:rsidR="000A19FC" w:rsidRPr="00997955" w:rsidRDefault="00D46F0D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483D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="0065483D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ормления</w:t>
      </w:r>
      <w:r w:rsidR="00B355E2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к договорам</w:t>
      </w:r>
    </w:p>
    <w:p w:rsidR="000A19FC" w:rsidRPr="00997955" w:rsidRDefault="00B355E2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92094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потенциального контрагента (на банкр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отство, судебные иски и прочее)</w:t>
      </w:r>
    </w:p>
    <w:p w:rsidR="000A19FC" w:rsidRPr="00997955" w:rsidRDefault="00B355E2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483D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2094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равовая экспертиза правоустанавливающих и 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предоставленных документов</w:t>
      </w:r>
    </w:p>
    <w:p w:rsidR="000A19FC" w:rsidRPr="00997955" w:rsidRDefault="00B355E2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96231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изменений договоров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члена «АИИС»</w:t>
      </w:r>
    </w:p>
    <w:p w:rsidR="00EA12C6" w:rsidRPr="00997955" w:rsidRDefault="00EA12C6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6" w:rsidRPr="00997955" w:rsidRDefault="003223FE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</w:p>
    <w:p w:rsidR="00C06B7A" w:rsidRPr="00997955" w:rsidRDefault="00C06B7A" w:rsidP="00C0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суть правовой проблемы с указанием нужного вам документа.</w:t>
      </w:r>
    </w:p>
    <w:p w:rsidR="00C06B7A" w:rsidRPr="00997955" w:rsidRDefault="00C06B7A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A9" w:rsidRPr="00997955" w:rsidRDefault="003223FE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работы по заявке </w:t>
      </w:r>
      <w:r w:rsidR="0074741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разработку проектов договоров 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сообщить исходн</w:t>
      </w:r>
      <w:r w:rsidR="0074741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данные: информацию о стороне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</w:t>
      </w:r>
      <w:r w:rsidR="0074741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членом «АИИС»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действия договора, предмет </w:t>
      </w:r>
      <w:r w:rsidR="00C06B7A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стоимость по договору, особые условия, которые член «АИИС» считает нужным включить в договор (специалист проводит обязательную проверку условий договора на соответствие действующему законодательству).</w:t>
      </w:r>
    </w:p>
    <w:p w:rsidR="001408A9" w:rsidRPr="00997955" w:rsidRDefault="003223FE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8A9" w:rsidRPr="00997955" w:rsidRDefault="001408A9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работы по заявке о правовой экспертизе договоров, претензионной работе, необходимо представить копию договора, заключенного членом «АИИС» со своим контрагентом (с приложениями по указанному договору).</w:t>
      </w:r>
    </w:p>
    <w:p w:rsidR="001408A9" w:rsidRPr="00997955" w:rsidRDefault="001408A9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7A" w:rsidRPr="00997955" w:rsidRDefault="001408A9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укажите</w:t>
      </w:r>
      <w:r w:rsidR="003223FE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контактного лица, его фамилию, имя, отчество.</w:t>
      </w:r>
    </w:p>
    <w:p w:rsidR="00332598" w:rsidRPr="00997955" w:rsidRDefault="00332598" w:rsidP="00997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sz w:val="24"/>
          <w:szCs w:val="24"/>
        </w:rPr>
        <w:t>Запрос с приложенными (при необходимости) документами направляется в сканированном виде на адрес электронной почты «АИИС»</w:t>
      </w:r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hyperlink r:id="rId9" w:history="1">
        <w:r w:rsidRPr="00997955">
          <w:rPr>
            <w:rStyle w:val="a9"/>
            <w:rFonts w:ascii="Arial" w:hAnsi="Arial" w:cs="Arial"/>
            <w:sz w:val="24"/>
            <w:szCs w:val="24"/>
          </w:rPr>
          <w:t xml:space="preserve">mail@oaiis.ru </w:t>
        </w:r>
      </w:hyperlink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r w:rsidRPr="00997955">
        <w:rPr>
          <w:rFonts w:ascii="Times New Roman" w:hAnsi="Times New Roman" w:cs="Times New Roman"/>
          <w:sz w:val="24"/>
          <w:szCs w:val="24"/>
        </w:rPr>
        <w:t>с указанием в т</w:t>
      </w:r>
      <w:r w:rsidR="00184FCA" w:rsidRPr="00997955">
        <w:rPr>
          <w:rFonts w:ascii="Times New Roman" w:hAnsi="Times New Roman" w:cs="Times New Roman"/>
          <w:sz w:val="24"/>
          <w:szCs w:val="24"/>
        </w:rPr>
        <w:t>еме – юридическое сопровождение.</w:t>
      </w:r>
    </w:p>
    <w:p w:rsidR="002B728D" w:rsidRPr="00997955" w:rsidRDefault="002B728D" w:rsidP="00C13BE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53" w:rsidRPr="00997955" w:rsidRDefault="00DA2453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53" w:rsidRPr="00997955" w:rsidRDefault="00DA2453" w:rsidP="00DA2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АНТИМОНОПОЛЬНОЕ   ПРАВО</w:t>
      </w:r>
    </w:p>
    <w:p w:rsidR="00DA2453" w:rsidRPr="00997955" w:rsidRDefault="00DA2453" w:rsidP="00DA2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2453" w:rsidRPr="00997955" w:rsidRDefault="00DA2453" w:rsidP="00DA2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728D" w:rsidRPr="00997955" w:rsidRDefault="0090539C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</w:t>
      </w:r>
      <w:r w:rsidR="002B728D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антимоно</w:t>
      </w:r>
      <w:r w:rsidR="0083158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польного законодательства</w:t>
      </w:r>
      <w:r w:rsidR="002B728D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касающимся злоупотребления доминирующим положением, соглашений и согласованных действий, ограничивающих конкуренцию, пресечения и защиты от недобросовестной конкуренции.</w:t>
      </w:r>
    </w:p>
    <w:p w:rsidR="001C4407" w:rsidRPr="00997955" w:rsidRDefault="001C440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8D" w:rsidRPr="00997955" w:rsidRDefault="002B728D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правового анализа предполагаемых к заключению договоров</w:t>
      </w:r>
      <w:r w:rsidR="0083158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сделок, обеспечение соответствия их антимонопольному законодательству.</w:t>
      </w:r>
    </w:p>
    <w:p w:rsidR="001C4407" w:rsidRPr="00997955" w:rsidRDefault="001C440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1A" w:rsidRPr="00997955" w:rsidRDefault="00B8111A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и обеспечение законности осуществления деятельности в сфере рекламы.</w:t>
      </w:r>
    </w:p>
    <w:p w:rsidR="001C4407" w:rsidRPr="00997955" w:rsidRDefault="001C440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D4" w:rsidRPr="00997955" w:rsidRDefault="00EF41EE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43FC9"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43FC9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правового анализа решения антимонопольного органа</w:t>
      </w:r>
      <w:r w:rsidR="00F16ED4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407" w:rsidRPr="00997955" w:rsidRDefault="001C440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C9" w:rsidRPr="00997955" w:rsidRDefault="00EF41EE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16ED4"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6ED4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анализ перспекти</w:t>
      </w:r>
      <w:r w:rsidR="00876CA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рассмотрения дела в а</w:t>
      </w:r>
      <w:r w:rsidR="00F16ED4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рбитражном суде.</w:t>
      </w:r>
    </w:p>
    <w:p w:rsidR="001C4407" w:rsidRPr="00997955" w:rsidRDefault="001C440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E8" w:rsidRPr="00997955" w:rsidRDefault="00EF41EE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27DE8"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7DE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официальных запросов по задачам членов «АИИС» в ФАС России.</w:t>
      </w:r>
    </w:p>
    <w:p w:rsidR="00DA2453" w:rsidRPr="00997955" w:rsidRDefault="00DA2453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A" w:rsidRDefault="00ED39DA" w:rsidP="00F6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F6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3403" w:rsidRPr="00997955" w:rsidRDefault="00A73403" w:rsidP="00F6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</w:p>
    <w:p w:rsidR="00A73403" w:rsidRPr="00997955" w:rsidRDefault="00A73403" w:rsidP="00F6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03" w:rsidRPr="00997955" w:rsidRDefault="00A73403" w:rsidP="00F6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консультирование осуществляется по всем вопросам антимонопольного законодательства.</w:t>
      </w:r>
    </w:p>
    <w:p w:rsidR="00A73403" w:rsidRPr="00997955" w:rsidRDefault="00A73403" w:rsidP="00F6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03" w:rsidRPr="00997955" w:rsidRDefault="00980633" w:rsidP="00F6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анализ </w:t>
      </w:r>
      <w:r w:rsidR="00D3107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основании представле</w:t>
      </w:r>
      <w:r w:rsidR="00D3107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членом «АИИС» 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</w:t>
      </w:r>
    </w:p>
    <w:p w:rsidR="00980633" w:rsidRPr="00997955" w:rsidRDefault="00980633" w:rsidP="00F6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03" w:rsidRPr="00997955" w:rsidRDefault="00A91630" w:rsidP="00F6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403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</w:t>
      </w:r>
      <w:r w:rsidR="00980633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«АИИС» о нарушении антимонопольного законодательства </w:t>
      </w:r>
      <w:r w:rsidR="00A73403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содержаться сведения о </w:t>
      </w:r>
      <w:r w:rsidR="00980633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 и</w:t>
      </w:r>
      <w:r w:rsidR="00A73403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в отношении которого подано заявление, описание нарушения антимонопольного законодательства, существо требований, с которыми член «АИИС» обращается. </w:t>
      </w:r>
    </w:p>
    <w:p w:rsidR="00800032" w:rsidRPr="00997955" w:rsidRDefault="00800032" w:rsidP="00F6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53" w:rsidRPr="00997955" w:rsidRDefault="00A73403" w:rsidP="00F6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 и материалы, свидетельствующие о фактах нарушения антимонопольного законодательства.</w:t>
      </w:r>
    </w:p>
    <w:p w:rsidR="00800032" w:rsidRPr="00997955" w:rsidRDefault="00800032" w:rsidP="00F6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32" w:rsidRPr="00997955" w:rsidRDefault="00800032" w:rsidP="00800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укажите адрес электронной почты контактного лица, его фамилию, имя, отчество.</w:t>
      </w:r>
    </w:p>
    <w:p w:rsidR="00A73403" w:rsidRPr="00997955" w:rsidRDefault="00A73403" w:rsidP="00F6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5" w:rsidRPr="00997955" w:rsidRDefault="00980633" w:rsidP="0063294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60D" w:rsidRPr="00997955">
        <w:rPr>
          <w:rFonts w:ascii="Times New Roman" w:hAnsi="Times New Roman" w:cs="Times New Roman"/>
          <w:sz w:val="24"/>
          <w:szCs w:val="24"/>
        </w:rPr>
        <w:t>Запрос с приложенными (при необходимости) документами направляется в сканированном виде на адрес электронной почты «АИИС»</w:t>
      </w:r>
      <w:r w:rsidR="00A3760D"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hyperlink r:id="rId10" w:history="1">
        <w:r w:rsidR="00A3760D" w:rsidRPr="00997955">
          <w:rPr>
            <w:rStyle w:val="a9"/>
            <w:rFonts w:ascii="Arial" w:hAnsi="Arial" w:cs="Arial"/>
            <w:sz w:val="24"/>
            <w:szCs w:val="24"/>
          </w:rPr>
          <w:t xml:space="preserve">mail@oaiis.ru </w:t>
        </w:r>
      </w:hyperlink>
      <w:r w:rsidR="00A3760D"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r w:rsidR="00A3760D" w:rsidRPr="00997955">
        <w:rPr>
          <w:rFonts w:ascii="Times New Roman" w:hAnsi="Times New Roman" w:cs="Times New Roman"/>
          <w:sz w:val="24"/>
          <w:szCs w:val="24"/>
        </w:rPr>
        <w:t>с указанием в теме – юридическое сопровождение.</w:t>
      </w:r>
    </w:p>
    <w:p w:rsidR="0063294D" w:rsidRPr="00997955" w:rsidRDefault="0063294D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055CF" w:rsidRDefault="008732E5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КОРПОРАТИВНОЕ  ПРАВО</w:t>
      </w:r>
    </w:p>
    <w:p w:rsidR="00ED39DA" w:rsidRPr="00997955" w:rsidRDefault="00ED39DA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32E5" w:rsidRPr="00997955" w:rsidRDefault="008732E5" w:rsidP="0087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2E5" w:rsidRPr="00997955" w:rsidRDefault="002B1F69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вопросов, решение которых относит</w:t>
      </w:r>
      <w:r w:rsidR="00754D7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проведению общего собрания</w:t>
      </w:r>
      <w:r w:rsidR="00C00E27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D7B" w:rsidRPr="00997955" w:rsidRDefault="00754D7B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5" w:rsidRPr="00997955" w:rsidRDefault="00C00E2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</w:t>
      </w:r>
      <w:r w:rsidR="003F2EE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одготовке</w:t>
      </w:r>
      <w:r w:rsidR="002B1F69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r w:rsidR="008732E5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общего собрания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D7B" w:rsidRPr="00997955" w:rsidRDefault="00754D7B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5" w:rsidRPr="00997955" w:rsidRDefault="00C00E2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0B9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экспертиза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общего собрания на предмет его обжалования.</w:t>
      </w:r>
    </w:p>
    <w:p w:rsidR="00754D7B" w:rsidRPr="00997955" w:rsidRDefault="00754D7B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EC" w:rsidRPr="00997955" w:rsidRDefault="0063294D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2EEC" w:rsidRPr="007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2EE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Консультационная поддержка перед проведением общего собрания</w:t>
      </w:r>
    </w:p>
    <w:p w:rsidR="008732E5" w:rsidRPr="00997955" w:rsidRDefault="008732E5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EC" w:rsidRPr="00997955" w:rsidRDefault="003F2EEC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правильно оформить документацию (протокол, доверенности, уведомления), связ</w:t>
      </w:r>
      <w:r w:rsidR="008732E5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анную с созывом общего собрания</w:t>
      </w:r>
    </w:p>
    <w:p w:rsidR="008732E5" w:rsidRPr="00997955" w:rsidRDefault="008732E5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EC" w:rsidRPr="00997955" w:rsidRDefault="003F2EEC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</w:t>
      </w:r>
      <w:r w:rsidR="008732E5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зарегистрировать участников</w:t>
      </w:r>
    </w:p>
    <w:p w:rsidR="008732E5" w:rsidRPr="00997955" w:rsidRDefault="008732E5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EC" w:rsidRPr="00997955" w:rsidRDefault="003F2EEC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специфика хранени</w:t>
      </w:r>
      <w:r w:rsidR="008732E5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документов по общему собранию</w:t>
      </w:r>
    </w:p>
    <w:p w:rsidR="008732E5" w:rsidRPr="00997955" w:rsidRDefault="008732E5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EC" w:rsidRPr="00997955" w:rsidRDefault="0063294D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F2EEC" w:rsidRPr="007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2EE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Корпоративные споры.</w:t>
      </w:r>
    </w:p>
    <w:p w:rsidR="008732E5" w:rsidRPr="00997955" w:rsidRDefault="008732E5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64" w:rsidRPr="00997955" w:rsidRDefault="0063294D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F2EEC" w:rsidRPr="007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2EE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внутренних локальных документов</w:t>
      </w:r>
      <w:r w:rsidR="00475C4D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распорядительных.</w:t>
      </w:r>
    </w:p>
    <w:p w:rsidR="008732E5" w:rsidRPr="00997955" w:rsidRDefault="008732E5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5" w:rsidRDefault="008732E5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A" w:rsidRPr="00997955" w:rsidRDefault="00ED39DA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7B" w:rsidRPr="00997955" w:rsidRDefault="00754D7B" w:rsidP="0075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</w:p>
    <w:p w:rsidR="008732E5" w:rsidRPr="00997955" w:rsidRDefault="008732E5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6" w:rsidRPr="00997955" w:rsidRDefault="00A16606" w:rsidP="00E7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документов разрабатываются для каждого члена «АИИС» индивидуально.</w:t>
      </w:r>
    </w:p>
    <w:p w:rsidR="00A16606" w:rsidRPr="00997955" w:rsidRDefault="00A16606" w:rsidP="00E7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6" w:rsidRPr="00997955" w:rsidRDefault="00E30C6D" w:rsidP="00E7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необходимо изложить</w:t>
      </w:r>
      <w:r w:rsidR="00A16606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правовой проблемы с указанием нужного вам документа.</w:t>
      </w:r>
    </w:p>
    <w:p w:rsidR="00A16606" w:rsidRPr="00997955" w:rsidRDefault="00A16606" w:rsidP="00E7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0B9" w:rsidRPr="00997955" w:rsidRDefault="00E760B9" w:rsidP="00E7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работы по заявке о правовой экспертизе</w:t>
      </w:r>
      <w:r w:rsidR="00A16606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общего собрания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представить в электронном виде копию действующего Устава члена «АИИС».</w:t>
      </w:r>
    </w:p>
    <w:p w:rsidR="0063294D" w:rsidRPr="00997955" w:rsidRDefault="0063294D" w:rsidP="00E7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4D" w:rsidRPr="00997955" w:rsidRDefault="0062752B" w:rsidP="00632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укажите</w:t>
      </w:r>
      <w:r w:rsidR="0063294D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контактного лица, его фамилию, имя, отчество.</w:t>
      </w:r>
    </w:p>
    <w:p w:rsidR="00A16606" w:rsidRPr="00997955" w:rsidRDefault="00A16606" w:rsidP="00E7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3C2" w:rsidRPr="00997955" w:rsidRDefault="003E63C2" w:rsidP="003E63C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sz w:val="24"/>
          <w:szCs w:val="24"/>
        </w:rPr>
        <w:t>Запрос с обозначением проблематики, направляется в сканированном виде на адрес электронной почты «АИИС»</w:t>
      </w:r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hyperlink r:id="rId11" w:history="1">
        <w:r w:rsidRPr="00997955">
          <w:rPr>
            <w:rStyle w:val="a9"/>
            <w:rFonts w:ascii="Arial" w:hAnsi="Arial" w:cs="Arial"/>
            <w:sz w:val="24"/>
            <w:szCs w:val="24"/>
          </w:rPr>
          <w:t xml:space="preserve">mail@oaiis.ru </w:t>
        </w:r>
      </w:hyperlink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r w:rsidRPr="00997955">
        <w:rPr>
          <w:rFonts w:ascii="Times New Roman" w:hAnsi="Times New Roman" w:cs="Times New Roman"/>
          <w:sz w:val="24"/>
          <w:szCs w:val="24"/>
        </w:rPr>
        <w:t>с указанием в теме – юридическое сопровождение.</w:t>
      </w:r>
    </w:p>
    <w:p w:rsidR="00754D7B" w:rsidRPr="00997955" w:rsidRDefault="00754D7B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A86" w:rsidRPr="00997955" w:rsidRDefault="005B6A86" w:rsidP="00121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9DA" w:rsidRDefault="00ED39DA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D3B" w:rsidRPr="00997955" w:rsidRDefault="00A954A9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СУДЕБНОЕ  НАПРАВЛЕНИЕ</w:t>
      </w:r>
    </w:p>
    <w:p w:rsidR="00A954A9" w:rsidRPr="00997955" w:rsidRDefault="00A954A9" w:rsidP="00A9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6AE" w:rsidRDefault="00A954A9" w:rsidP="00696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F76" w:rsidRPr="00997955">
        <w:rPr>
          <w:rFonts w:ascii="Times New Roman" w:hAnsi="Times New Roman" w:cs="Times New Roman"/>
          <w:sz w:val="24"/>
          <w:szCs w:val="24"/>
        </w:rPr>
        <w:t>Изучение представленных членом «АИИС» материалов</w:t>
      </w:r>
      <w:r w:rsidRPr="00997955">
        <w:rPr>
          <w:rFonts w:ascii="Times New Roman" w:hAnsi="Times New Roman" w:cs="Times New Roman"/>
          <w:sz w:val="24"/>
          <w:szCs w:val="24"/>
        </w:rPr>
        <w:t xml:space="preserve"> и выдача письменной рекомендации (оценка судебной перспективы дела)</w:t>
      </w:r>
      <w:r w:rsidR="00B40F76" w:rsidRPr="00997955">
        <w:rPr>
          <w:rFonts w:ascii="Times New Roman" w:hAnsi="Times New Roman" w:cs="Times New Roman"/>
          <w:sz w:val="24"/>
          <w:szCs w:val="24"/>
        </w:rPr>
        <w:t>.</w:t>
      </w:r>
    </w:p>
    <w:p w:rsidR="00ED39DA" w:rsidRPr="00997955" w:rsidRDefault="00ED39DA" w:rsidP="00696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64" w:rsidRDefault="005416AE" w:rsidP="00696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2.</w:t>
      </w:r>
      <w:r w:rsidRPr="00997955">
        <w:rPr>
          <w:rFonts w:ascii="Times New Roman" w:hAnsi="Times New Roman" w:cs="Times New Roman"/>
          <w:sz w:val="24"/>
          <w:szCs w:val="24"/>
        </w:rPr>
        <w:t xml:space="preserve"> Помощь в определении позиции участника процесса.</w:t>
      </w:r>
      <w:r w:rsidR="009A6652" w:rsidRPr="00997955">
        <w:rPr>
          <w:rFonts w:ascii="Times New Roman" w:hAnsi="Times New Roman" w:cs="Times New Roman"/>
          <w:sz w:val="24"/>
          <w:szCs w:val="24"/>
        </w:rPr>
        <w:t xml:space="preserve"> </w:t>
      </w:r>
      <w:r w:rsidR="009349B6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за оценкой вероятности успешного разрешения спора могут члены «АИИС» - как истцы, так и ответчики или третьи лица. </w:t>
      </w:r>
    </w:p>
    <w:p w:rsidR="00ED39DA" w:rsidRPr="00997955" w:rsidRDefault="00ED39DA" w:rsidP="00696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9B6" w:rsidRPr="00997955" w:rsidRDefault="009349B6" w:rsidP="00696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Процедура включает несколько этапов:</w:t>
      </w:r>
    </w:p>
    <w:p w:rsidR="009349B6" w:rsidRPr="00997955" w:rsidRDefault="009349B6" w:rsidP="007D0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консультация. 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подскажет, какие именно документы потребуются для оценки шансов на победу в судебной тяжбе.</w:t>
      </w:r>
    </w:p>
    <w:p w:rsidR="009349B6" w:rsidRPr="00997955" w:rsidRDefault="009349B6" w:rsidP="007D0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доказательств. 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Анализируется не только содержание представленных членом «АИИС»</w:t>
      </w:r>
      <w:r w:rsidR="00DE127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также оценивает допустимость, достоверность таких доказательств. </w:t>
      </w:r>
    </w:p>
    <w:p w:rsidR="003410C7" w:rsidRDefault="009349B6" w:rsidP="007D0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рекомендации. </w:t>
      </w:r>
      <w:r w:rsidR="00346E82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является оценка шансов члена «АИИС» 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уже имеющихся материалов. </w:t>
      </w:r>
      <w:r w:rsidR="0026705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оформляется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виде. Такой документ не имеет обязательной юридич</w:t>
      </w:r>
      <w:r w:rsidR="0026705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силы для суда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может успешно ис</w:t>
      </w:r>
      <w:r w:rsidR="00DA0CB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ходе переговоров или в ходе судебного процесса.</w:t>
      </w:r>
    </w:p>
    <w:p w:rsidR="00ED39DA" w:rsidRPr="00997955" w:rsidRDefault="00ED39DA" w:rsidP="00ED39D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76" w:rsidRDefault="00ED39DA" w:rsidP="00696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3</w:t>
      </w:r>
      <w:r w:rsidR="001B71E1" w:rsidRPr="007D0E5D">
        <w:rPr>
          <w:rFonts w:ascii="Times New Roman" w:hAnsi="Times New Roman" w:cs="Times New Roman"/>
          <w:b/>
          <w:sz w:val="24"/>
          <w:szCs w:val="24"/>
        </w:rPr>
        <w:t>.</w:t>
      </w:r>
      <w:r w:rsidR="001B71E1" w:rsidRPr="00997955">
        <w:rPr>
          <w:rFonts w:ascii="Times New Roman" w:hAnsi="Times New Roman" w:cs="Times New Roman"/>
          <w:sz w:val="24"/>
          <w:szCs w:val="24"/>
        </w:rPr>
        <w:t>Письменные консультации по вопросам процессуального законодательства. Ос</w:t>
      </w:r>
      <w:r w:rsidR="00217C80" w:rsidRPr="00997955">
        <w:rPr>
          <w:rFonts w:ascii="Times New Roman" w:hAnsi="Times New Roman" w:cs="Times New Roman"/>
          <w:sz w:val="24"/>
          <w:szCs w:val="24"/>
        </w:rPr>
        <w:t xml:space="preserve">обенности арбитражного процесса (процессуальные сроки, уплата </w:t>
      </w:r>
      <w:proofErr w:type="gramStart"/>
      <w:r w:rsidR="00217C80" w:rsidRPr="00997955">
        <w:rPr>
          <w:rFonts w:ascii="Times New Roman" w:hAnsi="Times New Roman" w:cs="Times New Roman"/>
          <w:sz w:val="24"/>
          <w:szCs w:val="24"/>
        </w:rPr>
        <w:t>гос. пошлины</w:t>
      </w:r>
      <w:proofErr w:type="gramEnd"/>
      <w:r w:rsidR="00217C80" w:rsidRPr="00997955">
        <w:rPr>
          <w:rFonts w:ascii="Times New Roman" w:hAnsi="Times New Roman" w:cs="Times New Roman"/>
          <w:sz w:val="24"/>
          <w:szCs w:val="24"/>
        </w:rPr>
        <w:t>, подведомственность и подсудность).</w:t>
      </w:r>
    </w:p>
    <w:p w:rsidR="00ED39DA" w:rsidRPr="00997955" w:rsidRDefault="00ED39DA" w:rsidP="00696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76" w:rsidRDefault="00ED39DA" w:rsidP="00F6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4</w:t>
      </w:r>
      <w:r w:rsidR="00B40F76" w:rsidRPr="007D0E5D">
        <w:rPr>
          <w:rFonts w:ascii="Times New Roman" w:hAnsi="Times New Roman" w:cs="Times New Roman"/>
          <w:b/>
          <w:sz w:val="24"/>
          <w:szCs w:val="24"/>
        </w:rPr>
        <w:t>.</w:t>
      </w:r>
      <w:r w:rsidR="00B40F76" w:rsidRPr="00997955">
        <w:rPr>
          <w:rFonts w:ascii="Times New Roman" w:hAnsi="Times New Roman" w:cs="Times New Roman"/>
          <w:sz w:val="24"/>
          <w:szCs w:val="24"/>
        </w:rPr>
        <w:t xml:space="preserve"> Письменные консультации п</w:t>
      </w:r>
      <w:r w:rsidR="00696966" w:rsidRPr="00997955">
        <w:rPr>
          <w:rFonts w:ascii="Times New Roman" w:hAnsi="Times New Roman" w:cs="Times New Roman"/>
          <w:sz w:val="24"/>
          <w:szCs w:val="24"/>
        </w:rPr>
        <w:t>о исполнительному производству.</w:t>
      </w:r>
    </w:p>
    <w:p w:rsidR="00ED39DA" w:rsidRPr="00997955" w:rsidRDefault="00ED39DA" w:rsidP="00F6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76" w:rsidRDefault="00ED39DA" w:rsidP="00F6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5</w:t>
      </w:r>
      <w:r w:rsidR="00B40F76" w:rsidRPr="007D0E5D">
        <w:rPr>
          <w:rFonts w:ascii="Times New Roman" w:hAnsi="Times New Roman" w:cs="Times New Roman"/>
          <w:b/>
          <w:sz w:val="24"/>
          <w:szCs w:val="24"/>
        </w:rPr>
        <w:t>.</w:t>
      </w:r>
      <w:r w:rsidR="00B40F76" w:rsidRPr="00997955">
        <w:rPr>
          <w:rFonts w:ascii="Times New Roman" w:hAnsi="Times New Roman" w:cs="Times New Roman"/>
          <w:sz w:val="24"/>
          <w:szCs w:val="24"/>
        </w:rPr>
        <w:t xml:space="preserve"> </w:t>
      </w:r>
      <w:r w:rsidR="001B71E1" w:rsidRPr="00997955">
        <w:rPr>
          <w:rFonts w:ascii="Times New Roman" w:hAnsi="Times New Roman" w:cs="Times New Roman"/>
          <w:sz w:val="24"/>
          <w:szCs w:val="24"/>
        </w:rPr>
        <w:t>Помощь в подготовке</w:t>
      </w:r>
      <w:r w:rsidR="00B40F76" w:rsidRPr="00997955">
        <w:rPr>
          <w:rFonts w:ascii="Times New Roman" w:hAnsi="Times New Roman" w:cs="Times New Roman"/>
          <w:sz w:val="24"/>
          <w:szCs w:val="24"/>
        </w:rPr>
        <w:t xml:space="preserve"> ходатайств.</w:t>
      </w:r>
    </w:p>
    <w:p w:rsidR="005F42E1" w:rsidRPr="00997955" w:rsidRDefault="005F42E1" w:rsidP="00F6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0C7" w:rsidRPr="00997955" w:rsidRDefault="003410C7" w:rsidP="00C1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7A9" w:rsidRPr="00997955" w:rsidRDefault="00F637A9" w:rsidP="00F63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</w:p>
    <w:p w:rsidR="00F637A9" w:rsidRPr="00997955" w:rsidRDefault="00F637A9" w:rsidP="00F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A9" w:rsidRPr="00997955" w:rsidRDefault="00F637A9" w:rsidP="00F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анализ проводится на основании представленных членом «АИИС» документов и материалов.</w:t>
      </w:r>
    </w:p>
    <w:p w:rsidR="00940CEA" w:rsidRPr="00997955" w:rsidRDefault="00940CEA" w:rsidP="00F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A9" w:rsidRPr="00997955" w:rsidRDefault="00F637A9" w:rsidP="00F63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работы по заявке необходимо изложить в запросе суть </w:t>
      </w:r>
      <w:r w:rsidR="007D29E6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а также представить подтверждающие позицию члена «АИИС» копии документов (решения судов (при наличии), переписку с контрагентом, решения органов государственной власти, информацию об обстоятельствах, имеющую значение для дела).</w:t>
      </w:r>
    </w:p>
    <w:p w:rsidR="00940CEA" w:rsidRPr="00997955" w:rsidRDefault="00940CEA" w:rsidP="00F63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A9" w:rsidRPr="00997955" w:rsidRDefault="009E24AD" w:rsidP="00F63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укажите</w:t>
      </w:r>
      <w:r w:rsidR="00F637A9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контактного лица, его фамилию, имя, отчество.</w:t>
      </w:r>
    </w:p>
    <w:p w:rsidR="00940CEA" w:rsidRPr="00997955" w:rsidRDefault="00940CEA" w:rsidP="00F63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A86" w:rsidRPr="00997955" w:rsidRDefault="00F637A9" w:rsidP="005B6A86">
      <w:pPr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sz w:val="24"/>
          <w:szCs w:val="24"/>
        </w:rPr>
        <w:t>Запрос с приложенными (при необходимости) документами направляется в сканированном виде на адрес электронной почты «АИИС»</w:t>
      </w:r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hyperlink r:id="rId12" w:history="1">
        <w:r w:rsidRPr="00997955">
          <w:rPr>
            <w:rStyle w:val="a9"/>
            <w:rFonts w:ascii="Arial" w:hAnsi="Arial" w:cs="Arial"/>
            <w:sz w:val="24"/>
            <w:szCs w:val="24"/>
          </w:rPr>
          <w:t xml:space="preserve">mail@oaiis.ru </w:t>
        </w:r>
      </w:hyperlink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r w:rsidRPr="00997955">
        <w:rPr>
          <w:rFonts w:ascii="Times New Roman" w:hAnsi="Times New Roman" w:cs="Times New Roman"/>
          <w:sz w:val="24"/>
          <w:szCs w:val="24"/>
        </w:rPr>
        <w:t>с указанием в теме – юридическое сопровождение.</w:t>
      </w:r>
    </w:p>
    <w:p w:rsidR="005B6A86" w:rsidRPr="00997955" w:rsidRDefault="005B6A86" w:rsidP="005B6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55">
        <w:rPr>
          <w:rFonts w:ascii="Times New Roman" w:hAnsi="Times New Roman" w:cs="Times New Roman"/>
          <w:b/>
          <w:sz w:val="24"/>
          <w:szCs w:val="24"/>
        </w:rPr>
        <w:t xml:space="preserve">Подготовка исковых, апелляционных, кассационных заявлений, а также возражений и отзывов не осуществляется. </w:t>
      </w:r>
    </w:p>
    <w:p w:rsidR="003B2290" w:rsidRPr="00997955" w:rsidRDefault="003B2290" w:rsidP="003B229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DA" w:rsidRPr="00997955" w:rsidRDefault="00ED39DA" w:rsidP="00C1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290" w:rsidRPr="00997955" w:rsidRDefault="003B2290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C5" w:rsidRPr="00997955" w:rsidRDefault="00475458" w:rsidP="00475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НЕСОСТОЯТЕЛЬНОСТЬ (БАНКРОТСТВО)</w:t>
      </w:r>
    </w:p>
    <w:p w:rsidR="00475458" w:rsidRPr="00997955" w:rsidRDefault="00475458" w:rsidP="00475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7" w:rsidRPr="00997955" w:rsidRDefault="0043273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37" w:rsidRPr="00997955" w:rsidRDefault="0043273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hAnsi="Times New Roman" w:cs="Times New Roman"/>
          <w:sz w:val="24"/>
          <w:szCs w:val="24"/>
        </w:rPr>
        <w:t xml:space="preserve">Банкротство - </w:t>
      </w:r>
      <w:r w:rsidR="0005225A" w:rsidRPr="00997955">
        <w:rPr>
          <w:rFonts w:ascii="Times New Roman" w:hAnsi="Times New Roman" w:cs="Times New Roman"/>
          <w:sz w:val="24"/>
          <w:szCs w:val="24"/>
        </w:rPr>
        <w:t xml:space="preserve"> </w:t>
      </w:r>
      <w:r w:rsidRPr="00997955">
        <w:rPr>
          <w:rFonts w:ascii="Times New Roman" w:hAnsi="Times New Roman" w:cs="Times New Roman"/>
          <w:sz w:val="24"/>
          <w:szCs w:val="24"/>
        </w:rPr>
        <w:t>сложная процедура, при которой юридическая помощь обязательна, поскольку в каждом конкретном случае существуют свои особенности и нюансы в зависимости от формы собственности юридического лица, величины долга, рыночной стоимости предприятия и многих других факторов.</w:t>
      </w:r>
    </w:p>
    <w:p w:rsidR="00432737" w:rsidRPr="00997955" w:rsidRDefault="0043273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37" w:rsidRDefault="00432737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Правовая поддержка члена «АИИС»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дел о несостоятельности (банкротстве)</w:t>
      </w:r>
      <w:r w:rsidR="003B2290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2E1" w:rsidRPr="00997955" w:rsidRDefault="005F42E1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37" w:rsidRDefault="00432737" w:rsidP="00C1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E1">
        <w:rPr>
          <w:rFonts w:ascii="Times New Roman" w:hAnsi="Times New Roman" w:cs="Times New Roman"/>
          <w:b/>
          <w:sz w:val="24"/>
          <w:szCs w:val="24"/>
        </w:rPr>
        <w:t>1.</w:t>
      </w:r>
      <w:r w:rsidRPr="00997955">
        <w:rPr>
          <w:rFonts w:ascii="Times New Roman" w:hAnsi="Times New Roman" w:cs="Times New Roman"/>
          <w:sz w:val="24"/>
          <w:szCs w:val="24"/>
        </w:rPr>
        <w:t xml:space="preserve"> Анализ и оценка возможности конкретного юридического лица быть признанным банкротом.</w:t>
      </w:r>
    </w:p>
    <w:p w:rsidR="005F42E1" w:rsidRPr="00997955" w:rsidRDefault="005F42E1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37" w:rsidRDefault="004C5FCC" w:rsidP="00C1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E1">
        <w:rPr>
          <w:rFonts w:ascii="Times New Roman" w:hAnsi="Times New Roman" w:cs="Times New Roman"/>
          <w:b/>
          <w:sz w:val="24"/>
          <w:szCs w:val="24"/>
        </w:rPr>
        <w:t>2</w:t>
      </w:r>
      <w:r w:rsidR="00432737" w:rsidRPr="005F42E1">
        <w:rPr>
          <w:rFonts w:ascii="Times New Roman" w:hAnsi="Times New Roman" w:cs="Times New Roman"/>
          <w:b/>
          <w:sz w:val="24"/>
          <w:szCs w:val="24"/>
        </w:rPr>
        <w:t>.</w:t>
      </w:r>
      <w:r w:rsidR="00432737" w:rsidRPr="00997955">
        <w:rPr>
          <w:rFonts w:ascii="Times New Roman" w:hAnsi="Times New Roman" w:cs="Times New Roman"/>
          <w:sz w:val="24"/>
          <w:szCs w:val="24"/>
        </w:rPr>
        <w:t xml:space="preserve"> Помощь в определении позиция должника или позиции кредитора в зависимости от ситуации</w:t>
      </w:r>
      <w:r w:rsidRPr="00997955">
        <w:rPr>
          <w:rFonts w:ascii="Times New Roman" w:hAnsi="Times New Roman" w:cs="Times New Roman"/>
          <w:sz w:val="24"/>
          <w:szCs w:val="24"/>
        </w:rPr>
        <w:t xml:space="preserve"> с членом «АИИС».</w:t>
      </w:r>
    </w:p>
    <w:p w:rsidR="005F42E1" w:rsidRPr="00997955" w:rsidRDefault="005F42E1" w:rsidP="00C1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F5" w:rsidRDefault="004C5FCC" w:rsidP="00C1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E1">
        <w:rPr>
          <w:rFonts w:ascii="Times New Roman" w:hAnsi="Times New Roman" w:cs="Times New Roman"/>
          <w:b/>
          <w:sz w:val="24"/>
          <w:szCs w:val="24"/>
        </w:rPr>
        <w:t>3.</w:t>
      </w:r>
      <w:r w:rsidRPr="00997955">
        <w:rPr>
          <w:rFonts w:ascii="Times New Roman" w:hAnsi="Times New Roman" w:cs="Times New Roman"/>
          <w:sz w:val="24"/>
          <w:szCs w:val="24"/>
        </w:rPr>
        <w:t xml:space="preserve"> Помощь в остановке процесса инициирования банкротства</w:t>
      </w:r>
      <w:r w:rsidR="003B2290" w:rsidRPr="00997955">
        <w:rPr>
          <w:rFonts w:ascii="Times New Roman" w:hAnsi="Times New Roman" w:cs="Times New Roman"/>
          <w:sz w:val="24"/>
          <w:szCs w:val="24"/>
        </w:rPr>
        <w:t>.</w:t>
      </w:r>
    </w:p>
    <w:p w:rsidR="005F42E1" w:rsidRPr="00997955" w:rsidRDefault="005F42E1" w:rsidP="00C1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58" w:rsidRDefault="00AB2B77" w:rsidP="00C13BE9">
      <w:pPr>
        <w:shd w:val="clear" w:color="auto" w:fill="FFFFFF"/>
        <w:spacing w:after="0" w:line="240" w:lineRule="auto"/>
        <w:jc w:val="both"/>
        <w:rPr>
          <w:rStyle w:val="color2"/>
          <w:rFonts w:ascii="Times New Roman" w:hAnsi="Times New Roman" w:cs="Times New Roman"/>
          <w:color w:val="000000"/>
          <w:sz w:val="24"/>
          <w:szCs w:val="24"/>
        </w:rPr>
      </w:pPr>
      <w:r w:rsidRPr="005F42E1">
        <w:rPr>
          <w:rStyle w:val="color2"/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997955">
        <w:rPr>
          <w:rStyle w:val="color2"/>
          <w:rFonts w:ascii="Times New Roman" w:hAnsi="Times New Roman" w:cs="Times New Roman"/>
          <w:color w:val="000000"/>
          <w:sz w:val="24"/>
          <w:szCs w:val="24"/>
        </w:rPr>
        <w:t xml:space="preserve"> Юридическая экспертиза состояния должника.</w:t>
      </w:r>
    </w:p>
    <w:p w:rsidR="005F42E1" w:rsidRPr="00997955" w:rsidRDefault="005F42E1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458" w:rsidRDefault="00AB2B77" w:rsidP="00C13BE9">
      <w:pPr>
        <w:shd w:val="clear" w:color="auto" w:fill="FFFFFF"/>
        <w:spacing w:after="0" w:line="240" w:lineRule="auto"/>
        <w:jc w:val="both"/>
        <w:rPr>
          <w:rStyle w:val="color2"/>
          <w:rFonts w:ascii="Times New Roman" w:hAnsi="Times New Roman" w:cs="Times New Roman"/>
          <w:color w:val="000000"/>
          <w:sz w:val="24"/>
          <w:szCs w:val="24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в вопросе </w:t>
      </w:r>
      <w:r w:rsidRPr="00997955">
        <w:rPr>
          <w:rStyle w:val="color2"/>
          <w:rFonts w:ascii="Times New Roman" w:hAnsi="Times New Roman" w:cs="Times New Roman"/>
          <w:color w:val="000000"/>
          <w:sz w:val="24"/>
          <w:szCs w:val="24"/>
        </w:rPr>
        <w:t>определения признаков преднамеренного и фиктивного банкротства.</w:t>
      </w:r>
    </w:p>
    <w:p w:rsidR="005F42E1" w:rsidRPr="00997955" w:rsidRDefault="005F42E1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58" w:rsidRPr="00997955" w:rsidRDefault="00475458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799" w:rsidRPr="00997955" w:rsidRDefault="002A6799" w:rsidP="002A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</w:p>
    <w:p w:rsidR="002A6799" w:rsidRPr="00997955" w:rsidRDefault="002A6799" w:rsidP="002A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99" w:rsidRPr="00997955" w:rsidRDefault="002A6799" w:rsidP="002A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анализ проводится на основании представленных членом «АИИС» документов и материалов.</w:t>
      </w:r>
    </w:p>
    <w:p w:rsidR="002A6799" w:rsidRPr="00997955" w:rsidRDefault="002A6799" w:rsidP="002A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99" w:rsidRPr="00997955" w:rsidRDefault="002A6799" w:rsidP="002A6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работы по заявке необходимо изложить в запросе суть правовой проблемы (кем является член «АИИС» - должником или кредитором; на какой стадии находится дело о несостоятельности (банкротстве).</w:t>
      </w:r>
      <w:proofErr w:type="gramEnd"/>
    </w:p>
    <w:p w:rsidR="002A6799" w:rsidRPr="00997955" w:rsidRDefault="002A6799" w:rsidP="002A6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99" w:rsidRPr="00997955" w:rsidRDefault="002A6799" w:rsidP="002A6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запросу должны быть приложены документы, под</w:t>
      </w:r>
      <w:r w:rsidR="003B2290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тверждающие изложенные в заявке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(решения судов, переписка с должником или </w:t>
      </w:r>
      <w:r w:rsidR="003B2290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кредитором).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799" w:rsidRPr="00997955" w:rsidRDefault="002A6799" w:rsidP="002A6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99" w:rsidRPr="00997955" w:rsidRDefault="00BA5952" w:rsidP="002A6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укажите</w:t>
      </w:r>
      <w:r w:rsidR="002A6799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контактного лица, его фамилию, имя, отчество.</w:t>
      </w:r>
    </w:p>
    <w:p w:rsidR="002A6799" w:rsidRPr="00997955" w:rsidRDefault="002A6799" w:rsidP="002A6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99" w:rsidRPr="00997955" w:rsidRDefault="002A6799" w:rsidP="002A6799">
      <w:pPr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sz w:val="24"/>
          <w:szCs w:val="24"/>
        </w:rPr>
        <w:t>Запрос с приложенными (при необходимости) документами направляется в сканированном виде на адрес электронной почты «АИИС»</w:t>
      </w:r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hyperlink r:id="rId13" w:history="1">
        <w:r w:rsidRPr="00997955">
          <w:rPr>
            <w:rStyle w:val="a9"/>
            <w:rFonts w:ascii="Arial" w:hAnsi="Arial" w:cs="Arial"/>
            <w:sz w:val="24"/>
            <w:szCs w:val="24"/>
          </w:rPr>
          <w:t xml:space="preserve">mail@oaiis.ru </w:t>
        </w:r>
      </w:hyperlink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r w:rsidRPr="00997955">
        <w:rPr>
          <w:rFonts w:ascii="Times New Roman" w:hAnsi="Times New Roman" w:cs="Times New Roman"/>
          <w:sz w:val="24"/>
          <w:szCs w:val="24"/>
        </w:rPr>
        <w:t>с указанием в теме – юридическое сопровождение.</w:t>
      </w:r>
    </w:p>
    <w:p w:rsidR="003B2290" w:rsidRPr="00997955" w:rsidRDefault="003B2290" w:rsidP="003B229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58" w:rsidRPr="00997955" w:rsidRDefault="00475458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458" w:rsidRDefault="00475458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2E1" w:rsidRDefault="005F42E1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2E1" w:rsidRDefault="005F42E1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2E1" w:rsidRPr="00997955" w:rsidRDefault="005F42E1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458" w:rsidRPr="00997955" w:rsidRDefault="00475458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833" w:rsidRPr="00997955" w:rsidRDefault="00EE52DD" w:rsidP="005F4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ОБЖАЛОВАНИЕ РЕШЕНИЙ</w:t>
      </w:r>
      <w:r w:rsidR="00C97833"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623F5" w:rsidRPr="00997955" w:rsidRDefault="00EE52DD" w:rsidP="00C9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ОРГАНОВ  ГОСУДАРСТВЕННОЙ ВЛАСТИ</w:t>
      </w:r>
    </w:p>
    <w:p w:rsidR="007A7CE2" w:rsidRPr="00997955" w:rsidRDefault="007A7CE2" w:rsidP="00C9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16CB" w:rsidRPr="00997955" w:rsidRDefault="001C0F19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16CB"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16C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</w:t>
      </w:r>
      <w:r w:rsidR="00F7299E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</w:t>
      </w:r>
      <w:r w:rsidR="00E816C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</w:t>
      </w:r>
      <w:r w:rsidR="00F7299E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="0009400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</w:t>
      </w:r>
      <w:r w:rsidR="00F7299E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</w:t>
      </w:r>
      <w:r w:rsidR="00E816CB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члена «АИИС» при проведении проверки со стороны государственных органов.</w:t>
      </w:r>
    </w:p>
    <w:p w:rsidR="00207158" w:rsidRPr="00997955" w:rsidRDefault="001C0F19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5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запросов, жалоб, обращений в органы государственной власти и органы местного самоуправления.</w:t>
      </w:r>
    </w:p>
    <w:p w:rsidR="00207158" w:rsidRPr="00997955" w:rsidRDefault="004B09A1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F6A41"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6A41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58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ситуации и выработка позиции в вопросе обжалования решений органов государственной власти.</w:t>
      </w:r>
    </w:p>
    <w:p w:rsidR="00207158" w:rsidRPr="00997955" w:rsidRDefault="00207158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проекта обжалования решений и действий (бездействия) органов государственной власти, должностных лиц.</w:t>
      </w:r>
    </w:p>
    <w:p w:rsidR="007A7CE2" w:rsidRPr="00997955" w:rsidRDefault="007A7CE2" w:rsidP="00C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55" w:rsidRPr="00997955" w:rsidRDefault="00690155" w:rsidP="00690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</w:p>
    <w:p w:rsidR="00690155" w:rsidRPr="00997955" w:rsidRDefault="00690155" w:rsidP="0069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55" w:rsidRPr="00997955" w:rsidRDefault="00690155" w:rsidP="0069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необходимо </w:t>
      </w:r>
      <w:r w:rsidR="00455FE3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суть правовой проблемы с указанием нужного вам документа.</w:t>
      </w:r>
    </w:p>
    <w:p w:rsidR="00690155" w:rsidRPr="00997955" w:rsidRDefault="00AD709B" w:rsidP="007A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члена «АИИС»</w:t>
      </w:r>
      <w:r w:rsidR="00690155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приложены документы, под</w:t>
      </w: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тверждающие изложенные </w:t>
      </w:r>
      <w:r w:rsidR="00690155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(процессуальные документы органов государственной власти – протоколы, решения, ответы).</w:t>
      </w:r>
    </w:p>
    <w:p w:rsidR="00690155" w:rsidRPr="00997955" w:rsidRDefault="004B4257" w:rsidP="0069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укажите</w:t>
      </w:r>
      <w:r w:rsidR="00690155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контактного лица, его фамилию, имя, отчество.</w:t>
      </w:r>
    </w:p>
    <w:p w:rsidR="00690155" w:rsidRPr="00997955" w:rsidRDefault="00690155" w:rsidP="00690155">
      <w:pPr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sz w:val="24"/>
          <w:szCs w:val="24"/>
        </w:rPr>
        <w:t>Запрос с приложенными (при необходимости) документами направляется в сканированном виде на адрес электронной почты «АИИС»</w:t>
      </w:r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hyperlink r:id="rId14" w:history="1">
        <w:r w:rsidRPr="00997955">
          <w:rPr>
            <w:rStyle w:val="a9"/>
            <w:rFonts w:ascii="Arial" w:hAnsi="Arial" w:cs="Arial"/>
            <w:sz w:val="24"/>
            <w:szCs w:val="24"/>
          </w:rPr>
          <w:t xml:space="preserve">mail@oaiis.ru </w:t>
        </w:r>
      </w:hyperlink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r w:rsidRPr="00997955">
        <w:rPr>
          <w:rFonts w:ascii="Times New Roman" w:hAnsi="Times New Roman" w:cs="Times New Roman"/>
          <w:sz w:val="24"/>
          <w:szCs w:val="24"/>
        </w:rPr>
        <w:t>с указанием в теме – юридическое сопровождение.</w:t>
      </w:r>
    </w:p>
    <w:p w:rsidR="00690155" w:rsidRPr="00997955" w:rsidRDefault="00690155" w:rsidP="0069015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E2" w:rsidRPr="00997955" w:rsidRDefault="007A7CE2" w:rsidP="00850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8CE" w:rsidRPr="00997955" w:rsidRDefault="00C77193" w:rsidP="00850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95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</w:t>
      </w:r>
      <w:r w:rsidR="00850B73" w:rsidRPr="00997955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ЮРИДИЧЕСКИХ  ДОКУМЕНТОВ </w:t>
      </w:r>
    </w:p>
    <w:p w:rsidR="00444D64" w:rsidRPr="00997955" w:rsidRDefault="00444D64" w:rsidP="00D81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360" w:rsidRPr="00997955" w:rsidRDefault="00FF7416" w:rsidP="00FF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AC">
        <w:rPr>
          <w:rFonts w:ascii="Times New Roman" w:hAnsi="Times New Roman" w:cs="Times New Roman"/>
          <w:b/>
          <w:sz w:val="24"/>
          <w:szCs w:val="24"/>
        </w:rPr>
        <w:t>1.</w:t>
      </w:r>
      <w:r w:rsidRPr="00997955">
        <w:rPr>
          <w:rFonts w:ascii="Times New Roman" w:hAnsi="Times New Roman" w:cs="Times New Roman"/>
          <w:sz w:val="24"/>
          <w:szCs w:val="24"/>
        </w:rPr>
        <w:t xml:space="preserve"> Подготовка запросов, заявлений, претензий, ходатайств, жалоб в органы государственной власти, контрагентам члена «АИИС».</w:t>
      </w:r>
    </w:p>
    <w:p w:rsidR="00FF7416" w:rsidRPr="00997955" w:rsidRDefault="00BE6360" w:rsidP="00FF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AC">
        <w:rPr>
          <w:rFonts w:ascii="Times New Roman" w:hAnsi="Times New Roman" w:cs="Times New Roman"/>
          <w:b/>
          <w:sz w:val="24"/>
          <w:szCs w:val="24"/>
        </w:rPr>
        <w:t>2.</w:t>
      </w:r>
      <w:r w:rsidRPr="00997955">
        <w:rPr>
          <w:rFonts w:ascii="Times New Roman" w:hAnsi="Times New Roman" w:cs="Times New Roman"/>
          <w:sz w:val="24"/>
          <w:szCs w:val="24"/>
        </w:rPr>
        <w:t xml:space="preserve"> </w:t>
      </w:r>
      <w:r w:rsidR="009863B5" w:rsidRPr="00997955">
        <w:rPr>
          <w:rFonts w:ascii="Times New Roman" w:hAnsi="Times New Roman" w:cs="Times New Roman"/>
          <w:sz w:val="24"/>
          <w:szCs w:val="24"/>
        </w:rPr>
        <w:t>Помощь в подготовке</w:t>
      </w:r>
      <w:r w:rsidRPr="00997955">
        <w:rPr>
          <w:rFonts w:ascii="Times New Roman" w:hAnsi="Times New Roman" w:cs="Times New Roman"/>
          <w:sz w:val="24"/>
          <w:szCs w:val="24"/>
        </w:rPr>
        <w:t xml:space="preserve"> ответов на претензии. </w:t>
      </w:r>
    </w:p>
    <w:p w:rsidR="00FF7416" w:rsidRPr="00997955" w:rsidRDefault="00075D49" w:rsidP="00FF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AC">
        <w:rPr>
          <w:rFonts w:ascii="Times New Roman" w:hAnsi="Times New Roman" w:cs="Times New Roman"/>
          <w:b/>
          <w:sz w:val="24"/>
          <w:szCs w:val="24"/>
        </w:rPr>
        <w:t>3</w:t>
      </w:r>
      <w:r w:rsidR="00FF7416" w:rsidRPr="005321AC">
        <w:rPr>
          <w:rFonts w:ascii="Times New Roman" w:hAnsi="Times New Roman" w:cs="Times New Roman"/>
          <w:b/>
          <w:sz w:val="24"/>
          <w:szCs w:val="24"/>
        </w:rPr>
        <w:t>.</w:t>
      </w:r>
      <w:r w:rsidR="00FF7416" w:rsidRPr="00997955">
        <w:rPr>
          <w:rFonts w:ascii="Times New Roman" w:hAnsi="Times New Roman" w:cs="Times New Roman"/>
          <w:sz w:val="24"/>
          <w:szCs w:val="24"/>
        </w:rPr>
        <w:t xml:space="preserve"> Рекомендации по дальнейшим действиям после получения отв</w:t>
      </w:r>
      <w:r w:rsidR="00850B73" w:rsidRPr="00997955">
        <w:rPr>
          <w:rFonts w:ascii="Times New Roman" w:hAnsi="Times New Roman" w:cs="Times New Roman"/>
          <w:sz w:val="24"/>
          <w:szCs w:val="24"/>
        </w:rPr>
        <w:t>ета на запрос, жалобу, претензию</w:t>
      </w:r>
      <w:r w:rsidR="00FF7416" w:rsidRPr="00997955">
        <w:rPr>
          <w:rFonts w:ascii="Times New Roman" w:hAnsi="Times New Roman" w:cs="Times New Roman"/>
          <w:sz w:val="24"/>
          <w:szCs w:val="24"/>
        </w:rPr>
        <w:t>.</w:t>
      </w:r>
    </w:p>
    <w:p w:rsidR="0065418A" w:rsidRPr="00997955" w:rsidRDefault="0065418A" w:rsidP="007A7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8A" w:rsidRPr="00997955" w:rsidRDefault="00FF7416" w:rsidP="00FF7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55">
        <w:rPr>
          <w:rFonts w:ascii="Times New Roman" w:hAnsi="Times New Roman" w:cs="Times New Roman"/>
          <w:b/>
          <w:sz w:val="24"/>
          <w:szCs w:val="24"/>
        </w:rPr>
        <w:t>Подготовка исковых, апелляционных, кассационных заявлений</w:t>
      </w:r>
      <w:r w:rsidR="00EE7779" w:rsidRPr="00997955">
        <w:rPr>
          <w:rFonts w:ascii="Times New Roman" w:hAnsi="Times New Roman" w:cs="Times New Roman"/>
          <w:b/>
          <w:sz w:val="24"/>
          <w:szCs w:val="24"/>
        </w:rPr>
        <w:t>, а также возражений и отзывов</w:t>
      </w:r>
      <w:r w:rsidRPr="00997955">
        <w:rPr>
          <w:rFonts w:ascii="Times New Roman" w:hAnsi="Times New Roman" w:cs="Times New Roman"/>
          <w:b/>
          <w:sz w:val="24"/>
          <w:szCs w:val="24"/>
        </w:rPr>
        <w:t xml:space="preserve"> не осуществляется. </w:t>
      </w:r>
    </w:p>
    <w:p w:rsidR="0065418A" w:rsidRPr="00997955" w:rsidRDefault="0065418A" w:rsidP="0067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C" w:rsidRPr="00997955" w:rsidRDefault="0067163C" w:rsidP="0067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</w:p>
    <w:p w:rsidR="0067163C" w:rsidRPr="00997955" w:rsidRDefault="0067163C" w:rsidP="0067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3C" w:rsidRPr="00997955" w:rsidRDefault="0067163C" w:rsidP="00671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необходимо изложить суть правовой проблемы</w:t>
      </w:r>
      <w:r w:rsidR="00BE6360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нужного </w:t>
      </w:r>
      <w:r w:rsidR="00174419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BE6360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</w:p>
    <w:p w:rsidR="0067163C" w:rsidRPr="00997955" w:rsidRDefault="0067163C" w:rsidP="00671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3C" w:rsidRPr="00997955" w:rsidRDefault="009863B5" w:rsidP="00671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укажите</w:t>
      </w:r>
      <w:r w:rsidR="0067163C" w:rsidRPr="0099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контактного лица, его фамилию, имя, отчество.</w:t>
      </w:r>
    </w:p>
    <w:p w:rsidR="0067163C" w:rsidRPr="00997955" w:rsidRDefault="0067163C" w:rsidP="00671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A" w:rsidRDefault="0067163C" w:rsidP="007A7CE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97955">
        <w:rPr>
          <w:rFonts w:ascii="Times New Roman" w:hAnsi="Times New Roman" w:cs="Times New Roman"/>
          <w:sz w:val="24"/>
          <w:szCs w:val="24"/>
        </w:rPr>
        <w:t>Запрос с приложенными (при необходимости) документами направляется в сканированном виде на адрес электронной почты «АИИС»</w:t>
      </w:r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hyperlink r:id="rId15" w:history="1">
        <w:r w:rsidRPr="00997955">
          <w:rPr>
            <w:rStyle w:val="a9"/>
            <w:rFonts w:ascii="Arial" w:hAnsi="Arial" w:cs="Arial"/>
            <w:sz w:val="24"/>
            <w:szCs w:val="24"/>
          </w:rPr>
          <w:t xml:space="preserve">mail@oaiis.ru </w:t>
        </w:r>
      </w:hyperlink>
      <w:r w:rsidRPr="00997955">
        <w:rPr>
          <w:rFonts w:ascii="Arial" w:hAnsi="Arial" w:cs="Arial"/>
          <w:color w:val="101010"/>
          <w:sz w:val="24"/>
          <w:szCs w:val="24"/>
        </w:rPr>
        <w:t xml:space="preserve"> </w:t>
      </w:r>
      <w:r w:rsidRPr="00997955">
        <w:rPr>
          <w:rFonts w:ascii="Times New Roman" w:hAnsi="Times New Roman" w:cs="Times New Roman"/>
          <w:sz w:val="24"/>
          <w:szCs w:val="24"/>
        </w:rPr>
        <w:t>с указанием в теме – юридическое сопровождение.</w:t>
      </w:r>
    </w:p>
    <w:p w:rsidR="00C94B73" w:rsidRPr="007A7CE2" w:rsidRDefault="00C94B73" w:rsidP="007A7C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4B73" w:rsidRPr="007A7CE2" w:rsidSect="005B6A86">
      <w:foot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E6" w:rsidRDefault="008C02E6" w:rsidP="00214BC9">
      <w:pPr>
        <w:spacing w:after="0" w:line="240" w:lineRule="auto"/>
      </w:pPr>
      <w:r>
        <w:separator/>
      </w:r>
    </w:p>
  </w:endnote>
  <w:endnote w:type="continuationSeparator" w:id="0">
    <w:p w:rsidR="008C02E6" w:rsidRDefault="008C02E6" w:rsidP="0021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06862"/>
      <w:docPartObj>
        <w:docPartGallery w:val="Page Numbers (Bottom of Page)"/>
        <w:docPartUnique/>
      </w:docPartObj>
    </w:sdtPr>
    <w:sdtEndPr/>
    <w:sdtContent>
      <w:p w:rsidR="00214BC9" w:rsidRDefault="00214B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00">
          <w:rPr>
            <w:noProof/>
          </w:rPr>
          <w:t>1</w:t>
        </w:r>
        <w:r>
          <w:fldChar w:fldCharType="end"/>
        </w:r>
      </w:p>
    </w:sdtContent>
  </w:sdt>
  <w:p w:rsidR="00214BC9" w:rsidRDefault="00214B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E6" w:rsidRDefault="008C02E6" w:rsidP="00214BC9">
      <w:pPr>
        <w:spacing w:after="0" w:line="240" w:lineRule="auto"/>
      </w:pPr>
      <w:r>
        <w:separator/>
      </w:r>
    </w:p>
  </w:footnote>
  <w:footnote w:type="continuationSeparator" w:id="0">
    <w:p w:rsidR="008C02E6" w:rsidRDefault="008C02E6" w:rsidP="0021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076"/>
    <w:multiLevelType w:val="multilevel"/>
    <w:tmpl w:val="6CB4B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75786"/>
    <w:multiLevelType w:val="multilevel"/>
    <w:tmpl w:val="D90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76D95"/>
    <w:multiLevelType w:val="multilevel"/>
    <w:tmpl w:val="7F8A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604E1"/>
    <w:multiLevelType w:val="multilevel"/>
    <w:tmpl w:val="CED2F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A6C19"/>
    <w:multiLevelType w:val="multilevel"/>
    <w:tmpl w:val="783AC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61EE1"/>
    <w:multiLevelType w:val="multilevel"/>
    <w:tmpl w:val="B2C6E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B4A66"/>
    <w:multiLevelType w:val="multilevel"/>
    <w:tmpl w:val="FF6C7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F7"/>
    <w:rsid w:val="000008CE"/>
    <w:rsid w:val="000055CF"/>
    <w:rsid w:val="0002504C"/>
    <w:rsid w:val="0004376A"/>
    <w:rsid w:val="000452FA"/>
    <w:rsid w:val="0005225A"/>
    <w:rsid w:val="00075D49"/>
    <w:rsid w:val="00094008"/>
    <w:rsid w:val="00097A4A"/>
    <w:rsid w:val="000A04E8"/>
    <w:rsid w:val="000A19FC"/>
    <w:rsid w:val="000A393C"/>
    <w:rsid w:val="0012143A"/>
    <w:rsid w:val="001301E5"/>
    <w:rsid w:val="00133208"/>
    <w:rsid w:val="001408A9"/>
    <w:rsid w:val="0014552F"/>
    <w:rsid w:val="00174419"/>
    <w:rsid w:val="00184FCA"/>
    <w:rsid w:val="00193E6F"/>
    <w:rsid w:val="001B71E1"/>
    <w:rsid w:val="001C0F19"/>
    <w:rsid w:val="001C4407"/>
    <w:rsid w:val="001D54B3"/>
    <w:rsid w:val="001E7981"/>
    <w:rsid w:val="001F3C2E"/>
    <w:rsid w:val="00207158"/>
    <w:rsid w:val="00214BC9"/>
    <w:rsid w:val="00217C80"/>
    <w:rsid w:val="00221062"/>
    <w:rsid w:val="00237E98"/>
    <w:rsid w:val="00242632"/>
    <w:rsid w:val="00260B91"/>
    <w:rsid w:val="0026705C"/>
    <w:rsid w:val="00271E17"/>
    <w:rsid w:val="00271EB6"/>
    <w:rsid w:val="00292094"/>
    <w:rsid w:val="002A6799"/>
    <w:rsid w:val="002B1F69"/>
    <w:rsid w:val="002B5D30"/>
    <w:rsid w:val="002B6886"/>
    <w:rsid w:val="002B728D"/>
    <w:rsid w:val="002C6577"/>
    <w:rsid w:val="002D7396"/>
    <w:rsid w:val="002F099F"/>
    <w:rsid w:val="00314C53"/>
    <w:rsid w:val="003223FE"/>
    <w:rsid w:val="00326074"/>
    <w:rsid w:val="00332598"/>
    <w:rsid w:val="003410C7"/>
    <w:rsid w:val="0034198C"/>
    <w:rsid w:val="00343F63"/>
    <w:rsid w:val="00346E82"/>
    <w:rsid w:val="003A4A16"/>
    <w:rsid w:val="003B2290"/>
    <w:rsid w:val="003B3EB3"/>
    <w:rsid w:val="003B4A88"/>
    <w:rsid w:val="003B62E0"/>
    <w:rsid w:val="003C216D"/>
    <w:rsid w:val="003D1E8D"/>
    <w:rsid w:val="003D4AE4"/>
    <w:rsid w:val="003E63C2"/>
    <w:rsid w:val="003E7C42"/>
    <w:rsid w:val="003F2EEC"/>
    <w:rsid w:val="00432737"/>
    <w:rsid w:val="00444D64"/>
    <w:rsid w:val="004461BF"/>
    <w:rsid w:val="00455FE3"/>
    <w:rsid w:val="00475458"/>
    <w:rsid w:val="00475C4D"/>
    <w:rsid w:val="004B09A1"/>
    <w:rsid w:val="004B4257"/>
    <w:rsid w:val="004C5019"/>
    <w:rsid w:val="004C5FCC"/>
    <w:rsid w:val="004E5B41"/>
    <w:rsid w:val="004E71A2"/>
    <w:rsid w:val="00531E00"/>
    <w:rsid w:val="005321AC"/>
    <w:rsid w:val="00533D9C"/>
    <w:rsid w:val="005416AE"/>
    <w:rsid w:val="00565564"/>
    <w:rsid w:val="00590E2C"/>
    <w:rsid w:val="005910D8"/>
    <w:rsid w:val="005A5CFB"/>
    <w:rsid w:val="005B6A86"/>
    <w:rsid w:val="005C2758"/>
    <w:rsid w:val="005F42E1"/>
    <w:rsid w:val="005F6A41"/>
    <w:rsid w:val="006030E3"/>
    <w:rsid w:val="00625D87"/>
    <w:rsid w:val="0062752B"/>
    <w:rsid w:val="00627DE8"/>
    <w:rsid w:val="0063294D"/>
    <w:rsid w:val="00645D76"/>
    <w:rsid w:val="0065418A"/>
    <w:rsid w:val="0065483D"/>
    <w:rsid w:val="006551A3"/>
    <w:rsid w:val="006666AF"/>
    <w:rsid w:val="00670A59"/>
    <w:rsid w:val="0067163C"/>
    <w:rsid w:val="006748DD"/>
    <w:rsid w:val="00690155"/>
    <w:rsid w:val="00696966"/>
    <w:rsid w:val="006B34ED"/>
    <w:rsid w:val="006C3A71"/>
    <w:rsid w:val="006F53C5"/>
    <w:rsid w:val="00740A2F"/>
    <w:rsid w:val="0074741B"/>
    <w:rsid w:val="00747D66"/>
    <w:rsid w:val="00750655"/>
    <w:rsid w:val="00750F52"/>
    <w:rsid w:val="00754D7B"/>
    <w:rsid w:val="00763B01"/>
    <w:rsid w:val="007A5F8E"/>
    <w:rsid w:val="007A7CE2"/>
    <w:rsid w:val="007D0E5D"/>
    <w:rsid w:val="007D29E6"/>
    <w:rsid w:val="007F7DB1"/>
    <w:rsid w:val="00800032"/>
    <w:rsid w:val="0080122E"/>
    <w:rsid w:val="00801D93"/>
    <w:rsid w:val="00801FDE"/>
    <w:rsid w:val="00805D3B"/>
    <w:rsid w:val="008145F7"/>
    <w:rsid w:val="00827052"/>
    <w:rsid w:val="0083158C"/>
    <w:rsid w:val="00835931"/>
    <w:rsid w:val="008420D4"/>
    <w:rsid w:val="00847A41"/>
    <w:rsid w:val="00850B73"/>
    <w:rsid w:val="008732E5"/>
    <w:rsid w:val="00875B36"/>
    <w:rsid w:val="00876CAC"/>
    <w:rsid w:val="008A59C5"/>
    <w:rsid w:val="008B19F0"/>
    <w:rsid w:val="008C02E6"/>
    <w:rsid w:val="008F4396"/>
    <w:rsid w:val="0090539C"/>
    <w:rsid w:val="0091302E"/>
    <w:rsid w:val="009349B6"/>
    <w:rsid w:val="00940CEA"/>
    <w:rsid w:val="00943FC9"/>
    <w:rsid w:val="00945396"/>
    <w:rsid w:val="00962318"/>
    <w:rsid w:val="00980633"/>
    <w:rsid w:val="00983CA8"/>
    <w:rsid w:val="009861DB"/>
    <w:rsid w:val="009863B5"/>
    <w:rsid w:val="009959D4"/>
    <w:rsid w:val="00997955"/>
    <w:rsid w:val="009A0EF3"/>
    <w:rsid w:val="009A2C1B"/>
    <w:rsid w:val="009A6652"/>
    <w:rsid w:val="009B7913"/>
    <w:rsid w:val="009C1FB3"/>
    <w:rsid w:val="009C7552"/>
    <w:rsid w:val="009E24AD"/>
    <w:rsid w:val="00A16606"/>
    <w:rsid w:val="00A3760D"/>
    <w:rsid w:val="00A53A7D"/>
    <w:rsid w:val="00A71D99"/>
    <w:rsid w:val="00A73403"/>
    <w:rsid w:val="00A81D73"/>
    <w:rsid w:val="00A91630"/>
    <w:rsid w:val="00A954A9"/>
    <w:rsid w:val="00A9765F"/>
    <w:rsid w:val="00AB2B77"/>
    <w:rsid w:val="00AB7A04"/>
    <w:rsid w:val="00AD709B"/>
    <w:rsid w:val="00B355E2"/>
    <w:rsid w:val="00B40F76"/>
    <w:rsid w:val="00B54483"/>
    <w:rsid w:val="00B57BFF"/>
    <w:rsid w:val="00B75751"/>
    <w:rsid w:val="00B75A4D"/>
    <w:rsid w:val="00B8111A"/>
    <w:rsid w:val="00B9385D"/>
    <w:rsid w:val="00BA5952"/>
    <w:rsid w:val="00BD062F"/>
    <w:rsid w:val="00BE1CA6"/>
    <w:rsid w:val="00BE372F"/>
    <w:rsid w:val="00BE6360"/>
    <w:rsid w:val="00C00E27"/>
    <w:rsid w:val="00C06B7A"/>
    <w:rsid w:val="00C115C8"/>
    <w:rsid w:val="00C13BE9"/>
    <w:rsid w:val="00C64844"/>
    <w:rsid w:val="00C77193"/>
    <w:rsid w:val="00C819F4"/>
    <w:rsid w:val="00C94B73"/>
    <w:rsid w:val="00C97833"/>
    <w:rsid w:val="00CA3FDB"/>
    <w:rsid w:val="00CB1CAD"/>
    <w:rsid w:val="00CC5121"/>
    <w:rsid w:val="00CC6A81"/>
    <w:rsid w:val="00CD5C24"/>
    <w:rsid w:val="00CE2C64"/>
    <w:rsid w:val="00D31078"/>
    <w:rsid w:val="00D46F0D"/>
    <w:rsid w:val="00D66B64"/>
    <w:rsid w:val="00D81A6E"/>
    <w:rsid w:val="00D82821"/>
    <w:rsid w:val="00DA0CBB"/>
    <w:rsid w:val="00DA2453"/>
    <w:rsid w:val="00DC26E7"/>
    <w:rsid w:val="00DE127C"/>
    <w:rsid w:val="00DF0773"/>
    <w:rsid w:val="00E0087F"/>
    <w:rsid w:val="00E10218"/>
    <w:rsid w:val="00E1520F"/>
    <w:rsid w:val="00E30C6D"/>
    <w:rsid w:val="00E36763"/>
    <w:rsid w:val="00E623F5"/>
    <w:rsid w:val="00E67622"/>
    <w:rsid w:val="00E760B9"/>
    <w:rsid w:val="00E816CB"/>
    <w:rsid w:val="00EA12C6"/>
    <w:rsid w:val="00EC75DD"/>
    <w:rsid w:val="00ED0F42"/>
    <w:rsid w:val="00ED39DA"/>
    <w:rsid w:val="00EE1787"/>
    <w:rsid w:val="00EE52DD"/>
    <w:rsid w:val="00EE58C1"/>
    <w:rsid w:val="00EE7779"/>
    <w:rsid w:val="00EF41EE"/>
    <w:rsid w:val="00EF6CBA"/>
    <w:rsid w:val="00F03650"/>
    <w:rsid w:val="00F11868"/>
    <w:rsid w:val="00F16ED4"/>
    <w:rsid w:val="00F41D9F"/>
    <w:rsid w:val="00F45A97"/>
    <w:rsid w:val="00F5556F"/>
    <w:rsid w:val="00F637A9"/>
    <w:rsid w:val="00F66AF3"/>
    <w:rsid w:val="00F67F7B"/>
    <w:rsid w:val="00F7299E"/>
    <w:rsid w:val="00F72FAC"/>
    <w:rsid w:val="00F73724"/>
    <w:rsid w:val="00F87681"/>
    <w:rsid w:val="00FB4267"/>
    <w:rsid w:val="00FC6E25"/>
    <w:rsid w:val="00FC7B6D"/>
    <w:rsid w:val="00FF049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BC9"/>
  </w:style>
  <w:style w:type="paragraph" w:styleId="a5">
    <w:name w:val="footer"/>
    <w:basedOn w:val="a"/>
    <w:link w:val="a6"/>
    <w:uiPriority w:val="99"/>
    <w:unhideWhenUsed/>
    <w:rsid w:val="0021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BC9"/>
  </w:style>
  <w:style w:type="paragraph" w:styleId="a7">
    <w:name w:val="Balloon Text"/>
    <w:basedOn w:val="a"/>
    <w:link w:val="a8"/>
    <w:uiPriority w:val="99"/>
    <w:semiHidden/>
    <w:unhideWhenUsed/>
    <w:rsid w:val="00EA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2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3760D"/>
    <w:rPr>
      <w:color w:val="006BA3"/>
      <w:u w:val="single"/>
    </w:rPr>
  </w:style>
  <w:style w:type="character" w:customStyle="1" w:styleId="color2">
    <w:name w:val="color_2"/>
    <w:basedOn w:val="a0"/>
    <w:rsid w:val="00AB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BC9"/>
  </w:style>
  <w:style w:type="paragraph" w:styleId="a5">
    <w:name w:val="footer"/>
    <w:basedOn w:val="a"/>
    <w:link w:val="a6"/>
    <w:uiPriority w:val="99"/>
    <w:unhideWhenUsed/>
    <w:rsid w:val="0021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BC9"/>
  </w:style>
  <w:style w:type="paragraph" w:styleId="a7">
    <w:name w:val="Balloon Text"/>
    <w:basedOn w:val="a"/>
    <w:link w:val="a8"/>
    <w:uiPriority w:val="99"/>
    <w:semiHidden/>
    <w:unhideWhenUsed/>
    <w:rsid w:val="00EA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2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3760D"/>
    <w:rPr>
      <w:color w:val="006BA3"/>
      <w:u w:val="single"/>
    </w:rPr>
  </w:style>
  <w:style w:type="character" w:customStyle="1" w:styleId="color2">
    <w:name w:val="color_2"/>
    <w:basedOn w:val="a0"/>
    <w:rsid w:val="00AB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996">
          <w:marLeft w:val="0"/>
          <w:marRight w:val="0"/>
          <w:marTop w:val="135"/>
          <w:marBottom w:val="135"/>
          <w:divBdr>
            <w:top w:val="single" w:sz="48" w:space="0" w:color="6E0503"/>
            <w:left w:val="none" w:sz="0" w:space="0" w:color="auto"/>
            <w:bottom w:val="single" w:sz="48" w:space="0" w:color="6E0503"/>
            <w:right w:val="none" w:sz="0" w:space="0" w:color="auto"/>
          </w:divBdr>
          <w:divsChild>
            <w:div w:id="1159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716">
          <w:marLeft w:val="0"/>
          <w:marRight w:val="0"/>
          <w:marTop w:val="135"/>
          <w:marBottom w:val="135"/>
          <w:divBdr>
            <w:top w:val="single" w:sz="48" w:space="0" w:color="6E0503"/>
            <w:left w:val="none" w:sz="0" w:space="0" w:color="auto"/>
            <w:bottom w:val="single" w:sz="48" w:space="0" w:color="6E0503"/>
            <w:right w:val="none" w:sz="0" w:space="0" w:color="auto"/>
          </w:divBdr>
          <w:divsChild>
            <w:div w:id="8036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351">
          <w:marLeft w:val="0"/>
          <w:marRight w:val="0"/>
          <w:marTop w:val="135"/>
          <w:marBottom w:val="135"/>
          <w:divBdr>
            <w:top w:val="single" w:sz="48" w:space="0" w:color="6E0503"/>
            <w:left w:val="none" w:sz="0" w:space="0" w:color="auto"/>
            <w:bottom w:val="single" w:sz="48" w:space="0" w:color="6E0503"/>
            <w:right w:val="none" w:sz="0" w:space="0" w:color="auto"/>
          </w:divBdr>
          <w:divsChild>
            <w:div w:id="42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97">
          <w:marLeft w:val="0"/>
          <w:marRight w:val="0"/>
          <w:marTop w:val="135"/>
          <w:marBottom w:val="135"/>
          <w:divBdr>
            <w:top w:val="single" w:sz="48" w:space="0" w:color="6E0503"/>
            <w:left w:val="none" w:sz="0" w:space="0" w:color="auto"/>
            <w:bottom w:val="single" w:sz="48" w:space="0" w:color="6E0503"/>
            <w:right w:val="none" w:sz="0" w:space="0" w:color="auto"/>
          </w:divBdr>
          <w:divsChild>
            <w:div w:id="949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595">
          <w:marLeft w:val="0"/>
          <w:marRight w:val="0"/>
          <w:marTop w:val="135"/>
          <w:marBottom w:val="135"/>
          <w:divBdr>
            <w:top w:val="single" w:sz="48" w:space="0" w:color="6E0503"/>
            <w:left w:val="none" w:sz="0" w:space="0" w:color="auto"/>
            <w:bottom w:val="single" w:sz="48" w:space="0" w:color="6E0503"/>
            <w:right w:val="none" w:sz="0" w:space="0" w:color="auto"/>
          </w:divBdr>
          <w:divsChild>
            <w:div w:id="837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654">
          <w:marLeft w:val="0"/>
          <w:marRight w:val="0"/>
          <w:marTop w:val="135"/>
          <w:marBottom w:val="135"/>
          <w:divBdr>
            <w:top w:val="single" w:sz="48" w:space="0" w:color="6E0503"/>
            <w:left w:val="none" w:sz="0" w:space="0" w:color="auto"/>
            <w:bottom w:val="single" w:sz="48" w:space="0" w:color="6E0503"/>
            <w:right w:val="none" w:sz="0" w:space="0" w:color="auto"/>
          </w:divBdr>
          <w:divsChild>
            <w:div w:id="1220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642">
          <w:marLeft w:val="0"/>
          <w:marRight w:val="0"/>
          <w:marTop w:val="135"/>
          <w:marBottom w:val="135"/>
          <w:divBdr>
            <w:top w:val="single" w:sz="48" w:space="0" w:color="6E0503"/>
            <w:left w:val="none" w:sz="0" w:space="0" w:color="auto"/>
            <w:bottom w:val="single" w:sz="48" w:space="0" w:color="6E0503"/>
            <w:right w:val="none" w:sz="0" w:space="0" w:color="auto"/>
          </w:divBdr>
          <w:divsChild>
            <w:div w:id="1933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oaii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oaii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oaii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l@oaiis.ru" TargetMode="External"/><Relationship Id="rId10" Type="http://schemas.openxmlformats.org/officeDocument/2006/relationships/hyperlink" Target="mailto:mail@oaii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oaiis.ru" TargetMode="External"/><Relationship Id="rId14" Type="http://schemas.openxmlformats.org/officeDocument/2006/relationships/hyperlink" Target="mailto:mail@oa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C123-F82C-45EE-B86F-295731FE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Климова</dc:creator>
  <cp:keywords/>
  <dc:description/>
  <cp:lastModifiedBy>Наталья А. Климова</cp:lastModifiedBy>
  <cp:revision>207</cp:revision>
  <cp:lastPrinted>2015-12-23T08:56:00Z</cp:lastPrinted>
  <dcterms:created xsi:type="dcterms:W3CDTF">2015-12-14T12:15:00Z</dcterms:created>
  <dcterms:modified xsi:type="dcterms:W3CDTF">2016-01-12T07:55:00Z</dcterms:modified>
</cp:coreProperties>
</file>